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9C28F2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VIE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 holding</w:t>
      </w:r>
      <w:r w:rsidR="00397004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  <w:r w:rsidR="00503DD6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97004">
        <w:rPr>
          <w:rFonts w:ascii="Arial" w:hAnsi="Arial" w:cs="Arial"/>
          <w:sz w:val="20"/>
          <w:szCs w:val="20"/>
        </w:rPr>
        <w:t>17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C28F2" w:rsidRPr="009C28F2">
        <w:rPr>
          <w:rFonts w:ascii="Arial" w:hAnsi="Arial" w:cs="Arial"/>
          <w:sz w:val="20"/>
          <w:szCs w:val="20"/>
        </w:rPr>
        <w:t>VITECO Vietnam Telecommunications Technology Joint Stock Company</w:t>
      </w:r>
      <w:r w:rsidR="009C28F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9C28F2">
        <w:rPr>
          <w:rFonts w:ascii="Arial" w:hAnsi="Arial" w:cs="Arial"/>
          <w:sz w:val="20"/>
          <w:szCs w:val="20"/>
        </w:rPr>
        <w:t>holding</w:t>
      </w:r>
      <w:r w:rsidR="00397004" w:rsidRPr="00397004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C28F2" w:rsidRDefault="009C28F2" w:rsidP="00F903A5">
      <w:pPr>
        <w:jc w:val="both"/>
        <w:rPr>
          <w:rFonts w:ascii="Arial" w:hAnsi="Arial" w:cs="Arial"/>
          <w:sz w:val="20"/>
          <w:szCs w:val="20"/>
        </w:rPr>
      </w:pPr>
      <w:r w:rsidRPr="009C28F2">
        <w:rPr>
          <w:rFonts w:ascii="Arial" w:hAnsi="Arial" w:cs="Arial"/>
          <w:sz w:val="20"/>
          <w:szCs w:val="20"/>
        </w:rPr>
        <w:t xml:space="preserve">Article 1: Convening the Annual General Meeting of Shareholders of </w:t>
      </w:r>
      <w:r w:rsidRPr="009C28F2">
        <w:rPr>
          <w:rFonts w:ascii="Arial" w:hAnsi="Arial" w:cs="Arial"/>
          <w:sz w:val="20"/>
          <w:szCs w:val="20"/>
        </w:rPr>
        <w:t>VITECO Vietnam Telecommunications Technology Joint Stock Company</w:t>
      </w:r>
      <w:r w:rsidRPr="009C28F2">
        <w:rPr>
          <w:rFonts w:ascii="Arial" w:hAnsi="Arial" w:cs="Arial"/>
          <w:sz w:val="20"/>
          <w:szCs w:val="20"/>
        </w:rPr>
        <w:t xml:space="preserve">, specifically as follows: </w:t>
      </w:r>
    </w:p>
    <w:p w:rsidR="009C28F2" w:rsidRDefault="009C28F2" w:rsidP="00F903A5">
      <w:pPr>
        <w:jc w:val="both"/>
        <w:rPr>
          <w:rFonts w:ascii="Arial" w:hAnsi="Arial" w:cs="Arial"/>
          <w:sz w:val="20"/>
          <w:szCs w:val="20"/>
        </w:rPr>
      </w:pPr>
      <w:r w:rsidRPr="009C28F2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record date to exercise the right of a</w:t>
      </w:r>
      <w:r w:rsidRPr="009C28F2">
        <w:rPr>
          <w:rFonts w:ascii="Arial" w:hAnsi="Arial" w:cs="Arial"/>
          <w:sz w:val="20"/>
          <w:szCs w:val="20"/>
        </w:rPr>
        <w:t>ttending the Annual General Mee</w:t>
      </w:r>
      <w:r>
        <w:rPr>
          <w:rFonts w:ascii="Arial" w:hAnsi="Arial" w:cs="Arial"/>
          <w:sz w:val="20"/>
          <w:szCs w:val="20"/>
        </w:rPr>
        <w:t>ting of Shareholders in 2020: April 6, 2020</w:t>
      </w:r>
    </w:p>
    <w:p w:rsidR="009C28F2" w:rsidRDefault="009C28F2" w:rsidP="00F903A5">
      <w:pPr>
        <w:jc w:val="both"/>
        <w:rPr>
          <w:rFonts w:ascii="Arial" w:hAnsi="Arial" w:cs="Arial"/>
          <w:sz w:val="20"/>
          <w:szCs w:val="20"/>
        </w:rPr>
      </w:pPr>
      <w:r w:rsidRPr="009C28F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 time: April 28, 2020</w:t>
      </w:r>
    </w:p>
    <w:p w:rsidR="009C28F2" w:rsidRDefault="009C28F2" w:rsidP="00F903A5">
      <w:pPr>
        <w:jc w:val="both"/>
        <w:rPr>
          <w:rFonts w:ascii="Arial" w:hAnsi="Arial" w:cs="Arial"/>
          <w:sz w:val="20"/>
          <w:szCs w:val="20"/>
        </w:rPr>
      </w:pPr>
      <w:r w:rsidRPr="009C28F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 l</w:t>
      </w:r>
      <w:r w:rsidRPr="009C28F2">
        <w:rPr>
          <w:rFonts w:ascii="Arial" w:hAnsi="Arial" w:cs="Arial"/>
          <w:sz w:val="20"/>
          <w:szCs w:val="20"/>
        </w:rPr>
        <w:t xml:space="preserve">ocation: </w:t>
      </w:r>
      <w:r w:rsidRPr="009C28F2">
        <w:rPr>
          <w:rFonts w:ascii="Arial" w:hAnsi="Arial" w:cs="Arial"/>
          <w:sz w:val="20"/>
          <w:szCs w:val="20"/>
        </w:rPr>
        <w:t>VITECO Vietnam Telecommunications Technology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9C28F2" w:rsidRDefault="009C28F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9C28F2">
        <w:rPr>
          <w:rFonts w:ascii="Arial" w:hAnsi="Arial" w:cs="Arial"/>
          <w:sz w:val="20"/>
          <w:szCs w:val="20"/>
        </w:rPr>
        <w:t>The Board of Directors assign</w:t>
      </w:r>
      <w:r>
        <w:rPr>
          <w:rFonts w:ascii="Arial" w:hAnsi="Arial" w:cs="Arial"/>
          <w:sz w:val="20"/>
          <w:szCs w:val="20"/>
        </w:rPr>
        <w:t>ed</w:t>
      </w:r>
      <w:r w:rsidRPr="009C28F2">
        <w:rPr>
          <w:rFonts w:ascii="Arial" w:hAnsi="Arial" w:cs="Arial"/>
          <w:sz w:val="20"/>
          <w:szCs w:val="20"/>
        </w:rPr>
        <w:t xml:space="preserve"> the General Director of </w:t>
      </w:r>
      <w:r w:rsidRPr="009C28F2">
        <w:rPr>
          <w:rFonts w:ascii="Arial" w:hAnsi="Arial" w:cs="Arial"/>
          <w:sz w:val="20"/>
          <w:szCs w:val="20"/>
        </w:rPr>
        <w:t>VITECO Vietnam Telecommunications Technology Joint Stock Company</w:t>
      </w:r>
      <w:r w:rsidRPr="009C28F2">
        <w:rPr>
          <w:rFonts w:ascii="Arial" w:hAnsi="Arial" w:cs="Arial"/>
          <w:sz w:val="20"/>
          <w:szCs w:val="20"/>
        </w:rPr>
        <w:t xml:space="preserve"> to direct the specialized and professional sections to build specific program</w:t>
      </w:r>
      <w:r>
        <w:rPr>
          <w:rFonts w:ascii="Arial" w:hAnsi="Arial" w:cs="Arial"/>
          <w:sz w:val="20"/>
          <w:szCs w:val="20"/>
        </w:rPr>
        <w:t xml:space="preserve">s, </w:t>
      </w:r>
      <w:r w:rsidRPr="009C28F2">
        <w:rPr>
          <w:rFonts w:ascii="Arial" w:hAnsi="Arial" w:cs="Arial"/>
          <w:sz w:val="20"/>
          <w:szCs w:val="20"/>
        </w:rPr>
        <w:t xml:space="preserve">prepare documents and perform other necessary procedures to organize the Annual General Meeting of Shareholders of </w:t>
      </w:r>
      <w:r w:rsidRPr="009C28F2">
        <w:rPr>
          <w:rFonts w:ascii="Arial" w:hAnsi="Arial" w:cs="Arial"/>
          <w:sz w:val="20"/>
          <w:szCs w:val="20"/>
        </w:rPr>
        <w:t>VITECO Vietnam Telecommunications Technology Joint Stock Company</w:t>
      </w:r>
      <w:r w:rsidRPr="009C28F2">
        <w:rPr>
          <w:rFonts w:ascii="Arial" w:hAnsi="Arial" w:cs="Arial"/>
          <w:sz w:val="20"/>
          <w:szCs w:val="20"/>
        </w:rPr>
        <w:t xml:space="preserve"> in accorda</w:t>
      </w:r>
      <w:r>
        <w:rPr>
          <w:rFonts w:ascii="Arial" w:hAnsi="Arial" w:cs="Arial"/>
          <w:sz w:val="20"/>
          <w:szCs w:val="20"/>
        </w:rPr>
        <w:t>nce with the provisions of law</w:t>
      </w:r>
    </w:p>
    <w:p w:rsidR="009C28F2" w:rsidRDefault="009C28F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9C28F2">
        <w:rPr>
          <w:rFonts w:ascii="Arial" w:hAnsi="Arial" w:cs="Arial"/>
          <w:sz w:val="20"/>
          <w:szCs w:val="20"/>
        </w:rPr>
        <w:t xml:space="preserve">This Resolution takes effect </w:t>
      </w:r>
      <w:r>
        <w:rPr>
          <w:rFonts w:ascii="Arial" w:hAnsi="Arial" w:cs="Arial"/>
          <w:sz w:val="20"/>
          <w:szCs w:val="20"/>
        </w:rPr>
        <w:t>from the date of signing. M</w:t>
      </w:r>
      <w:r w:rsidRPr="009C28F2">
        <w:rPr>
          <w:rFonts w:ascii="Arial" w:hAnsi="Arial" w:cs="Arial"/>
          <w:sz w:val="20"/>
          <w:szCs w:val="20"/>
        </w:rPr>
        <w:t xml:space="preserve">embers of the Board of Directors, </w:t>
      </w:r>
      <w:r>
        <w:rPr>
          <w:rFonts w:ascii="Arial" w:hAnsi="Arial" w:cs="Arial"/>
          <w:sz w:val="20"/>
          <w:szCs w:val="20"/>
        </w:rPr>
        <w:t xml:space="preserve">Management Board, departments, </w:t>
      </w:r>
      <w:r w:rsidRPr="009C28F2">
        <w:rPr>
          <w:rFonts w:ascii="Arial" w:hAnsi="Arial" w:cs="Arial"/>
          <w:sz w:val="20"/>
          <w:szCs w:val="20"/>
        </w:rPr>
        <w:t xml:space="preserve">units of the Company and </w:t>
      </w:r>
      <w:r>
        <w:rPr>
          <w:rFonts w:ascii="Arial" w:hAnsi="Arial" w:cs="Arial"/>
          <w:sz w:val="20"/>
          <w:szCs w:val="20"/>
        </w:rPr>
        <w:t xml:space="preserve">relevant shareholders </w:t>
      </w:r>
      <w:r w:rsidRPr="009C28F2">
        <w:rPr>
          <w:rFonts w:ascii="Arial" w:hAnsi="Arial" w:cs="Arial"/>
          <w:sz w:val="20"/>
          <w:szCs w:val="20"/>
        </w:rPr>
        <w:t xml:space="preserve">are responsible for implementing this Resolution </w:t>
      </w:r>
      <w:bookmarkStart w:id="0" w:name="_GoBack"/>
      <w:bookmarkEnd w:id="0"/>
    </w:p>
    <w:sectPr w:rsidR="009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C28F2"/>
    <w:rsid w:val="009E1744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36</cp:revision>
  <dcterms:created xsi:type="dcterms:W3CDTF">2019-10-16T10:03:00Z</dcterms:created>
  <dcterms:modified xsi:type="dcterms:W3CDTF">2020-03-18T13:54:00Z</dcterms:modified>
</cp:coreProperties>
</file>